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2F56505C" w:rsidR="00064C4C" w:rsidRPr="00DC177A" w:rsidRDefault="00944C49" w:rsidP="000714E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AA7A6A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304423">
        <w:rPr>
          <w:rFonts w:ascii="Arial" w:hAnsi="Arial" w:cs="Arial"/>
          <w:b/>
          <w:bCs/>
          <w:sz w:val="32"/>
          <w:szCs w:val="32"/>
        </w:rPr>
        <w:t xml:space="preserve">Organization 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(</w:t>
      </w:r>
      <w:r w:rsidR="00FE0FF4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bookmarkEnd w:id="0"/>
    <w:p w14:paraId="14698422" w14:textId="66CBE72C" w:rsidR="00552377" w:rsidRPr="00304423" w:rsidRDefault="00FE0FF4" w:rsidP="00094CF0">
      <w:pPr>
        <w:shd w:val="clear" w:color="auto" w:fill="FFFFFF"/>
        <w:contextualSpacing/>
        <w:rPr>
          <w:rFonts w:asciiTheme="majorHAnsi" w:hAnsiTheme="majorHAnsi" w:cstheme="majorHAnsi"/>
          <w:sz w:val="28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304423" w:rsidRPr="00304423">
        <w:rPr>
          <w:rFonts w:asciiTheme="majorHAnsi" w:hAnsiTheme="majorHAnsi" w:cstheme="majorHAnsi"/>
        </w:rPr>
        <w:t xml:space="preserve">Employee works in a manufacturing environment and has a learning disability that causes her to not remember her notes. </w:t>
      </w:r>
    </w:p>
    <w:p w14:paraId="5441637E" w14:textId="77777777" w:rsidR="00304423" w:rsidRPr="00304423" w:rsidRDefault="00FE0FF4" w:rsidP="00304423">
      <w:pPr>
        <w:shd w:val="clear" w:color="auto" w:fill="FFFFFF"/>
        <w:contextualSpacing/>
        <w:rPr>
          <w:rFonts w:asciiTheme="majorHAnsi" w:hAnsiTheme="majorHAnsi" w:cstheme="majorHAnsi"/>
          <w:sz w:val="28"/>
        </w:rPr>
      </w:pPr>
      <w:r>
        <w:rPr>
          <w:rFonts w:ascii="Arial" w:hAnsi="Arial" w:cs="Arial"/>
          <w:b/>
          <w:sz w:val="36"/>
        </w:rPr>
        <w:t>Activity</w:t>
      </w:r>
      <w:r w:rsidR="00304423">
        <w:rPr>
          <w:rFonts w:ascii="Arial" w:hAnsi="Arial" w:cs="Arial"/>
          <w:sz w:val="28"/>
        </w:rPr>
        <w:t xml:space="preserve"> – </w:t>
      </w:r>
      <w:r w:rsidR="00304423" w:rsidRPr="00304423">
        <w:rPr>
          <w:rFonts w:asciiTheme="majorHAnsi" w:hAnsiTheme="majorHAnsi" w:cstheme="majorHAnsi"/>
        </w:rPr>
        <w:t>The employee had difficulty remembering task sequences of the job. The supervisor provided written instructions, whereby each major task was broken down into smaller, sequential sub-parts. Each subpart was color-coded for easy reference (green means start, red means stop</w:t>
      </w:r>
    </w:p>
    <w:p w14:paraId="05129A1F" w14:textId="1DE36A2A" w:rsidR="00064C4C" w:rsidRPr="00DC177A" w:rsidRDefault="00064C4C" w:rsidP="00064C4C">
      <w:pPr>
        <w:rPr>
          <w:rFonts w:ascii="Arial" w:hAnsi="Arial" w:cs="Arial"/>
        </w:rPr>
      </w:pPr>
    </w:p>
    <w:p w14:paraId="35AF5587" w14:textId="0C9046D4" w:rsidR="00FE0FF4" w:rsidRDefault="00FE0FF4" w:rsidP="00FE0FF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6D43D1" w:rsidRPr="006D43D1">
        <w:rPr>
          <w:rFonts w:ascii="Arial" w:hAnsi="Arial" w:cs="Arial"/>
          <w:b/>
        </w:rPr>
        <w:t>Computer, Smartphone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6FFE28B4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0E5121B9" w:rsidR="00064C4C" w:rsidRPr="00DC177A" w:rsidRDefault="006D43D1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AF137" wp14:editId="5EC339F6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4952365" cy="3136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D1CC" w14:textId="673D55EE" w:rsidR="006D43D1" w:rsidRPr="006D43D1" w:rsidRDefault="006D43D1" w:rsidP="006D43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3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Tablet – Chrome book – Tablet - Smartphone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AAF1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5pt;margin-top:3.1pt;width:389.95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zNrAIAAKM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" filled="f" stroked="f">
                <v:textbox>
                  <w:txbxContent>
                    <w:p w14:paraId="04D4D1CC" w14:textId="673D55EE" w:rsidR="006D43D1" w:rsidRPr="006D43D1" w:rsidRDefault="006D43D1" w:rsidP="006D43D1">
                      <w:pPr>
                        <w:jc w:val="center"/>
                        <w:rPr>
                          <w:b/>
                        </w:rPr>
                      </w:pPr>
                      <w:r w:rsidRPr="006D43D1">
                        <w:rPr>
                          <w:rFonts w:ascii="Arial" w:hAnsi="Arial" w:cs="Arial"/>
                          <w:b/>
                          <w:noProof/>
                        </w:rPr>
                        <w:t>Tablet – Chrome book – Tablet - Smartphone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77A">
        <w:rPr>
          <w:rFonts w:ascii="Arial" w:hAnsi="Arial" w:cs="Arial"/>
          <w:noProof/>
        </w:rPr>
        <w:tab/>
      </w:r>
    </w:p>
    <w:p w14:paraId="4EF5DF80" w14:textId="7E65B930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1F7E63D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A1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23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2700"/>
        <w:gridCol w:w="3150"/>
        <w:gridCol w:w="3060"/>
      </w:tblGrid>
      <w:tr w:rsidR="00304423" w:rsidRPr="00DC177A" w14:paraId="374F420A" w14:textId="3C3C3B99" w:rsidTr="00304423">
        <w:trPr>
          <w:cantSplit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304423" w:rsidRPr="00DC177A" w:rsidRDefault="003044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304423" w:rsidRPr="00DC177A" w:rsidRDefault="00304423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836E0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304423" w:rsidRPr="00DC177A" w:rsidRDefault="003044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E721226" w14:textId="77777777" w:rsidR="00304423" w:rsidRDefault="00304423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17A01877" w14:textId="4FE4FAB0" w:rsidR="00304423" w:rsidRPr="006D43D1" w:rsidRDefault="00304423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sequences written or typed</w:t>
            </w:r>
          </w:p>
          <w:p w14:paraId="7D98266B" w14:textId="60E4C80F" w:rsidR="00304423" w:rsidRPr="006D43D1" w:rsidRDefault="00304423" w:rsidP="00490029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487198F" w14:textId="77777777" w:rsidR="00304423" w:rsidRDefault="00304423" w:rsidP="00304423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343A3EAE" w14:textId="20DBBD25" w:rsidR="00304423" w:rsidRPr="006D43D1" w:rsidRDefault="00304423" w:rsidP="00304423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Organized and/or prioritized by color</w:t>
            </w:r>
          </w:p>
          <w:p w14:paraId="3F3EBB10" w14:textId="26C6D085" w:rsidR="00304423" w:rsidRPr="006D43D1" w:rsidRDefault="00304423" w:rsidP="00C3777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67074DC" w14:textId="77777777" w:rsidR="00304423" w:rsidRDefault="00304423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148350BC" w14:textId="62F6B8C4" w:rsidR="00304423" w:rsidRPr="006D43D1" w:rsidRDefault="00304423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Flexible digital technology with voice instructions with the word and sentences </w:t>
            </w:r>
          </w:p>
        </w:tc>
      </w:tr>
      <w:tr w:rsidR="00304423" w:rsidRPr="00DC177A" w14:paraId="261C4A38" w14:textId="0BA85FA1" w:rsidTr="00304423">
        <w:trPr>
          <w:cantSplit/>
          <w:trHeight w:val="674"/>
        </w:trPr>
        <w:tc>
          <w:tcPr>
            <w:tcW w:w="348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304423" w:rsidRPr="00DC177A" w:rsidRDefault="003044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CF5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304423" w:rsidRPr="00DC177A" w:rsidRDefault="00304423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304423" w:rsidRPr="00DC177A" w:rsidRDefault="00304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304423" w:rsidRPr="006D43D1" w:rsidRDefault="00304423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304423" w:rsidRPr="006D43D1" w:rsidRDefault="0030442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304423" w:rsidRPr="006D43D1" w:rsidRDefault="00304423">
            <w:pPr>
              <w:rPr>
                <w:rFonts w:ascii="Arial" w:hAnsi="Arial" w:cs="Arial"/>
              </w:rPr>
            </w:pPr>
          </w:p>
        </w:tc>
      </w:tr>
      <w:tr w:rsidR="00304423" w:rsidRPr="00DC177A" w14:paraId="1DF161D4" w14:textId="46314848" w:rsidTr="00304423">
        <w:trPr>
          <w:cantSplit/>
          <w:trHeight w:val="1151"/>
        </w:trPr>
        <w:tc>
          <w:tcPr>
            <w:tcW w:w="3487" w:type="dxa"/>
            <w:shd w:val="clear" w:color="auto" w:fill="E0E0E0"/>
          </w:tcPr>
          <w:p w14:paraId="1B595975" w14:textId="09DD5E94" w:rsidR="00304423" w:rsidRPr="006D43D1" w:rsidRDefault="00304423" w:rsidP="00A67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Tablet Wi Fi, </w:t>
            </w:r>
            <w:proofErr w:type="spellStart"/>
            <w:r>
              <w:rPr>
                <w:rFonts w:ascii="Arial" w:hAnsi="Arial" w:cs="Arial"/>
                <w:b/>
                <w:color w:val="7030A0"/>
              </w:rPr>
              <w:t>Noteability</w:t>
            </w:r>
            <w:proofErr w:type="spellEnd"/>
            <w:r>
              <w:rPr>
                <w:rFonts w:ascii="Arial" w:hAnsi="Arial" w:cs="Arial"/>
                <w:b/>
                <w:color w:val="7030A0"/>
              </w:rPr>
              <w:t xml:space="preserve"> app</w:t>
            </w:r>
          </w:p>
        </w:tc>
        <w:tc>
          <w:tcPr>
            <w:tcW w:w="2700" w:type="dxa"/>
            <w:vAlign w:val="center"/>
          </w:tcPr>
          <w:p w14:paraId="4DC9B10C" w14:textId="0B99087E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150" w:type="dxa"/>
            <w:vAlign w:val="center"/>
          </w:tcPr>
          <w:p w14:paraId="4D9A0781" w14:textId="77F91051" w:rsidR="00304423" w:rsidRPr="006D43D1" w:rsidRDefault="00304423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  <w:vAlign w:val="center"/>
          </w:tcPr>
          <w:p w14:paraId="291EBA27" w14:textId="056E8B6B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304423" w:rsidRPr="00DC177A" w14:paraId="6E4E5B24" w14:textId="2A64D7DD" w:rsidTr="00304423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1A388F19" w14:textId="5F0FD595" w:rsidR="00304423" w:rsidRPr="006D43D1" w:rsidRDefault="00304423" w:rsidP="009C5AE4">
            <w:pPr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  <w:b/>
                <w:color w:val="7030A0"/>
              </w:rPr>
              <w:t>Chrome book and Wi-Fi</w:t>
            </w:r>
          </w:p>
        </w:tc>
        <w:tc>
          <w:tcPr>
            <w:tcW w:w="2700" w:type="dxa"/>
            <w:vAlign w:val="center"/>
          </w:tcPr>
          <w:p w14:paraId="06D6742C" w14:textId="4E7A2D93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150" w:type="dxa"/>
            <w:vAlign w:val="center"/>
          </w:tcPr>
          <w:p w14:paraId="6C337766" w14:textId="51599AC1" w:rsidR="00304423" w:rsidRPr="006D43D1" w:rsidRDefault="00304423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  <w:vAlign w:val="center"/>
          </w:tcPr>
          <w:p w14:paraId="0D7885D5" w14:textId="647D0B19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304423" w:rsidRPr="00DC177A" w14:paraId="386ACAE8" w14:textId="7101155D" w:rsidTr="00304423">
        <w:trPr>
          <w:cantSplit/>
          <w:trHeight w:val="920"/>
        </w:trPr>
        <w:tc>
          <w:tcPr>
            <w:tcW w:w="3487" w:type="dxa"/>
            <w:shd w:val="clear" w:color="auto" w:fill="E0E0E0"/>
          </w:tcPr>
          <w:p w14:paraId="2BBAA31E" w14:textId="4C93BB0D" w:rsidR="00304423" w:rsidRPr="006D43D1" w:rsidRDefault="00304423" w:rsidP="00304423">
            <w:pPr>
              <w:rPr>
                <w:rFonts w:ascii="Arial" w:hAnsi="Arial" w:cs="Arial"/>
              </w:rPr>
            </w:pPr>
            <w:r w:rsidRPr="00304423">
              <w:rPr>
                <w:rFonts w:ascii="Arial" w:hAnsi="Arial" w:cs="Arial"/>
                <w:b/>
                <w:color w:val="7030A0"/>
              </w:rPr>
              <w:t>White board or chalk board</w:t>
            </w:r>
          </w:p>
        </w:tc>
        <w:tc>
          <w:tcPr>
            <w:tcW w:w="2700" w:type="dxa"/>
            <w:vAlign w:val="center"/>
          </w:tcPr>
          <w:p w14:paraId="32108027" w14:textId="351E4C68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150" w:type="dxa"/>
            <w:vAlign w:val="center"/>
          </w:tcPr>
          <w:p w14:paraId="3E11323B" w14:textId="63BF8967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  <w:vAlign w:val="center"/>
          </w:tcPr>
          <w:p w14:paraId="34C0E803" w14:textId="704D4C16" w:rsidR="00304423" w:rsidRPr="006D43D1" w:rsidRDefault="00304423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</w:tbl>
    <w:p w14:paraId="183590CD" w14:textId="11B80971" w:rsidR="00171DAE" w:rsidRDefault="00171DAE" w:rsidP="00BA4D7E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5D8A4FE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Modified from Joy Zabala’s SETT Scaffold for Tool Selection by Oklahoma ABLE Tech</w:t>
      </w:r>
    </w:p>
    <w:p w14:paraId="1E27673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Joy Zabala (Revised 2005) PERMISSION TO USE OR MODIFY GRANTED IF CREDITS ARE MAINTAINED</w:t>
      </w:r>
    </w:p>
    <w:p w14:paraId="68AEB7B0" w14:textId="77777777" w:rsidR="00BA4D7E" w:rsidRDefault="00BA4D7E" w:rsidP="00BA4D7E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8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sectPr w:rsidR="00BA4D7E" w:rsidSect="006A06D0">
      <w:headerReference w:type="default" r:id="rId9"/>
      <w:footerReference w:type="default" r:id="rId1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7647" w14:textId="77777777" w:rsidR="00C35CA0" w:rsidRDefault="00C35CA0">
      <w:r>
        <w:separator/>
      </w:r>
    </w:p>
  </w:endnote>
  <w:endnote w:type="continuationSeparator" w:id="0">
    <w:p w14:paraId="23633F52" w14:textId="77777777" w:rsidR="00C35CA0" w:rsidRDefault="00C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F1B" w14:textId="7C79FA81" w:rsidR="00490029" w:rsidRPr="00BA4D7E" w:rsidRDefault="00490029" w:rsidP="00BA4D7E">
    <w:pPr>
      <w:pStyle w:val="Footer"/>
    </w:pPr>
    <w:r w:rsidRPr="00BA4D7E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E8FD" w14:textId="77777777" w:rsidR="00C35CA0" w:rsidRDefault="00C35CA0">
      <w:r>
        <w:separator/>
      </w:r>
    </w:p>
  </w:footnote>
  <w:footnote w:type="continuationSeparator" w:id="0">
    <w:p w14:paraId="42793F4A" w14:textId="77777777" w:rsidR="00C35CA0" w:rsidRDefault="00C35C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5F9D1151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0714EE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34117"/>
    <w:rsid w:val="00064C4C"/>
    <w:rsid w:val="000714EE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04423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03557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9544B"/>
    <w:rsid w:val="00796A73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A4D7E"/>
    <w:rsid w:val="00BC1C73"/>
    <w:rsid w:val="00BD0BCA"/>
    <w:rsid w:val="00C344AE"/>
    <w:rsid w:val="00C35CA0"/>
    <w:rsid w:val="00C3777B"/>
    <w:rsid w:val="00C51C8B"/>
    <w:rsid w:val="00C86EFF"/>
    <w:rsid w:val="00CB14C9"/>
    <w:rsid w:val="00CD4C29"/>
    <w:rsid w:val="00D57047"/>
    <w:rsid w:val="00DC177A"/>
    <w:rsid w:val="00DE53BA"/>
    <w:rsid w:val="00E3503A"/>
    <w:rsid w:val="00E444A4"/>
    <w:rsid w:val="00E746D1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yzabal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4</cp:revision>
  <cp:lastPrinted>2003-12-01T23:08:00Z</cp:lastPrinted>
  <dcterms:created xsi:type="dcterms:W3CDTF">2017-04-08T15:37:00Z</dcterms:created>
  <dcterms:modified xsi:type="dcterms:W3CDTF">2017-05-20T15:48:00Z</dcterms:modified>
</cp:coreProperties>
</file>