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7E2D1FED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3B0342">
        <w:rPr>
          <w:rFonts w:asciiTheme="majorHAnsi" w:hAnsiTheme="majorHAnsi"/>
          <w:b/>
          <w:bCs/>
          <w:sz w:val="32"/>
          <w:szCs w:val="32"/>
        </w:rPr>
        <w:t>3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842506">
        <w:rPr>
          <w:rFonts w:asciiTheme="majorHAnsi" w:hAnsiTheme="majorHAnsi"/>
          <w:b/>
          <w:bCs/>
          <w:sz w:val="32"/>
          <w:szCs w:val="32"/>
        </w:rPr>
        <w:t>Mobility, Seating and Positioning</w:t>
      </w:r>
      <w:r w:rsidR="002C27BC">
        <w:rPr>
          <w:rFonts w:asciiTheme="majorHAnsi" w:hAnsiTheme="majorHAnsi"/>
          <w:b/>
          <w:bCs/>
          <w:sz w:val="32"/>
          <w:szCs w:val="32"/>
        </w:rPr>
        <w:t xml:space="preserve"> (HAAT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>)</w:t>
      </w:r>
    </w:p>
    <w:p w14:paraId="32586B21" w14:textId="207AA0BF" w:rsidR="00064C4C" w:rsidRPr="00074EE1" w:rsidRDefault="00074EE1" w:rsidP="00064C4C">
      <w:pPr>
        <w:rPr>
          <w:rFonts w:asciiTheme="majorHAnsi" w:hAnsiTheme="majorHAnsi"/>
        </w:rPr>
      </w:pPr>
      <w:r w:rsidRPr="00074EE1">
        <w:rPr>
          <w:rFonts w:asciiTheme="majorHAnsi" w:hAnsiTheme="majorHAnsi"/>
          <w:b/>
          <w:sz w:val="36"/>
          <w:szCs w:val="36"/>
        </w:rPr>
        <w:t>H</w:t>
      </w:r>
      <w:r w:rsidRPr="00074EE1">
        <w:rPr>
          <w:rFonts w:asciiTheme="majorHAnsi" w:hAnsiTheme="majorHAnsi"/>
          <w:sz w:val="36"/>
          <w:szCs w:val="36"/>
        </w:rPr>
        <w:t>uman</w:t>
      </w:r>
      <w:r w:rsidR="00426907">
        <w:rPr>
          <w:rFonts w:asciiTheme="majorHAnsi" w:hAnsiTheme="majorHAnsi"/>
          <w:sz w:val="28"/>
        </w:rPr>
        <w:t xml:space="preserve"> – </w:t>
      </w:r>
      <w:r w:rsidR="00691B1B">
        <w:rPr>
          <w:rFonts w:asciiTheme="majorHAnsi" w:hAnsiTheme="majorHAnsi"/>
          <w:sz w:val="28"/>
        </w:rPr>
        <w:t xml:space="preserve">Person with </w:t>
      </w:r>
      <w:r w:rsidR="003B0342">
        <w:rPr>
          <w:rFonts w:asciiTheme="majorHAnsi" w:hAnsiTheme="majorHAnsi"/>
          <w:sz w:val="28"/>
        </w:rPr>
        <w:t>spina bifida</w:t>
      </w:r>
    </w:p>
    <w:p w14:paraId="05129A1F" w14:textId="7C19BD90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</w:rPr>
        <w:t>A</w:t>
      </w:r>
      <w:r>
        <w:rPr>
          <w:rFonts w:asciiTheme="majorHAnsi" w:hAnsiTheme="majorHAnsi"/>
          <w:sz w:val="36"/>
        </w:rPr>
        <w:t>ctivity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A755E5">
        <w:rPr>
          <w:rFonts w:asciiTheme="majorHAnsi" w:hAnsiTheme="majorHAnsi"/>
          <w:sz w:val="28"/>
        </w:rPr>
        <w:t xml:space="preserve">working as </w:t>
      </w:r>
      <w:r w:rsidR="003B0342">
        <w:rPr>
          <w:rFonts w:asciiTheme="majorHAnsi" w:hAnsiTheme="majorHAnsi"/>
          <w:sz w:val="28"/>
        </w:rPr>
        <w:t>grocery store stocker</w:t>
      </w:r>
    </w:p>
    <w:p w14:paraId="35AF5587" w14:textId="6115F583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  <w:szCs w:val="36"/>
        </w:rPr>
        <w:t>A</w:t>
      </w:r>
      <w:r w:rsidR="00691B1B">
        <w:rPr>
          <w:rFonts w:asciiTheme="majorHAnsi" w:hAnsiTheme="majorHAnsi"/>
          <w:sz w:val="36"/>
          <w:szCs w:val="36"/>
        </w:rPr>
        <w:t>ssistive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T</w:t>
      </w:r>
      <w:r>
        <w:rPr>
          <w:rFonts w:asciiTheme="majorHAnsi" w:hAnsiTheme="majorHAnsi"/>
          <w:sz w:val="36"/>
          <w:szCs w:val="36"/>
        </w:rPr>
        <w:t>echnology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691B1B">
        <w:rPr>
          <w:rFonts w:asciiTheme="majorHAnsi" w:hAnsiTheme="majorHAnsi"/>
          <w:sz w:val="28"/>
        </w:rPr>
        <w:t xml:space="preserve">uses </w:t>
      </w:r>
      <w:r w:rsidR="003B0342">
        <w:rPr>
          <w:rFonts w:asciiTheme="majorHAnsi" w:hAnsiTheme="majorHAnsi"/>
          <w:sz w:val="28"/>
        </w:rPr>
        <w:t xml:space="preserve">crutches for </w:t>
      </w:r>
      <w:proofErr w:type="spellStart"/>
      <w:r w:rsidR="003B0342">
        <w:rPr>
          <w:rFonts w:asciiTheme="majorHAnsi" w:hAnsiTheme="majorHAnsi"/>
          <w:sz w:val="28"/>
        </w:rPr>
        <w:t>mobiliity</w:t>
      </w:r>
      <w:proofErr w:type="spellEnd"/>
    </w:p>
    <w:p w14:paraId="2270F3B6" w14:textId="43DED4AE" w:rsidR="00064C4C" w:rsidRDefault="00074EE1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074EE1">
        <w:rPr>
          <w:rFonts w:asciiTheme="majorHAnsi" w:hAnsiTheme="majorHAnsi"/>
          <w:sz w:val="36"/>
          <w:szCs w:val="36"/>
        </w:rPr>
        <w:t>Context</w:t>
      </w:r>
      <w:r w:rsidR="00064C4C" w:rsidRPr="005D023F">
        <w:rPr>
          <w:rFonts w:asciiTheme="majorHAnsi" w:hAnsiTheme="majorHAnsi"/>
          <w:sz w:val="28"/>
        </w:rPr>
        <w:t xml:space="preserve"> –</w:t>
      </w:r>
      <w:r w:rsidR="00691B1B">
        <w:rPr>
          <w:rFonts w:asciiTheme="majorHAnsi" w:hAnsiTheme="majorHAnsi"/>
          <w:sz w:val="28"/>
        </w:rPr>
        <w:t xml:space="preserve"> </w:t>
      </w:r>
      <w:r w:rsidR="003B0342">
        <w:rPr>
          <w:rFonts w:asciiTheme="majorHAnsi" w:hAnsiTheme="majorHAnsi"/>
          <w:sz w:val="28"/>
        </w:rPr>
        <w:t>grocery store is</w:t>
      </w:r>
      <w:r w:rsidR="00691B1B">
        <w:rPr>
          <w:rFonts w:asciiTheme="majorHAnsi" w:hAnsiTheme="majorHAnsi"/>
          <w:sz w:val="28"/>
        </w:rPr>
        <w:t xml:space="preserve"> ADA compliant</w:t>
      </w:r>
      <w:r w:rsidR="003B0342">
        <w:rPr>
          <w:rFonts w:asciiTheme="majorHAnsi" w:hAnsiTheme="majorHAnsi"/>
          <w:sz w:val="28"/>
        </w:rPr>
        <w:t xml:space="preserve"> for accessible entrances, routes, and restrooms</w:t>
      </w:r>
      <w:bookmarkStart w:id="0" w:name="_GoBack"/>
      <w:bookmarkEnd w:id="0"/>
      <w:r w:rsidR="006B2FF1" w:rsidRPr="005D023F">
        <w:rPr>
          <w:rFonts w:asciiTheme="majorHAnsi" w:hAnsiTheme="majorHAnsi"/>
        </w:rPr>
        <w:br/>
      </w:r>
    </w:p>
    <w:p w14:paraId="012B2FDF" w14:textId="77777777" w:rsidR="00A755E5" w:rsidRPr="005D023F" w:rsidRDefault="00A755E5" w:rsidP="00A755E5">
      <w:pPr>
        <w:pStyle w:val="Heading2"/>
        <w:rPr>
          <w:b/>
          <w:sz w:val="56"/>
        </w:rPr>
      </w:pPr>
      <w:r>
        <w:rPr>
          <w:b/>
          <w:sz w:val="32"/>
        </w:rPr>
        <w:t>No- to Low-Tech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            </w:t>
      </w:r>
      <w:r w:rsidRPr="005D023F">
        <w:rPr>
          <w:b/>
          <w:sz w:val="32"/>
        </w:rPr>
        <w:t>Mid-Tech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</w:t>
      </w:r>
      <w:r w:rsidRPr="005D023F">
        <w:rPr>
          <w:b/>
          <w:sz w:val="32"/>
        </w:rPr>
        <w:t>High-Tech</w:t>
      </w:r>
    </w:p>
    <w:p w14:paraId="70D82A11" w14:textId="77777777" w:rsidR="00A755E5" w:rsidRDefault="00A755E5" w:rsidP="00A755E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4B31F" wp14:editId="5E1889D8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9215120" cy="4267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5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823EB" w14:textId="298F835E" w:rsidR="00A755E5" w:rsidRDefault="00A755E5" w:rsidP="00A755E5">
                            <w:r>
                              <w:t xml:space="preserve">                                                                                            </w:t>
                            </w:r>
                            <w:hyperlink r:id="rId7" w:history="1">
                              <w:r w:rsidR="00A33C82" w:rsidRPr="003B0342">
                                <w:rPr>
                                  <w:rStyle w:val="Hyperlink"/>
                                </w:rPr>
                                <w:t>Rolling stool</w:t>
                              </w:r>
                            </w:hyperlink>
                            <w:r>
                              <w:t xml:space="preserve">      –      </w:t>
                            </w:r>
                            <w:hyperlink r:id="rId8" w:history="1">
                              <w:r w:rsidR="00A33C82" w:rsidRPr="003B0342">
                                <w:rPr>
                                  <w:rStyle w:val="Hyperlink"/>
                                </w:rPr>
                                <w:t>Rolling chair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B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pt;margin-top:6.05pt;width:725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sYqAIAAKM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" filled="f" stroked="f">
                <v:textbox>
                  <w:txbxContent>
                    <w:p w14:paraId="2FC823EB" w14:textId="298F835E" w:rsidR="00A755E5" w:rsidRDefault="00A755E5" w:rsidP="00A755E5">
                      <w:r>
                        <w:t xml:space="preserve">                                                                                            </w:t>
                      </w:r>
                      <w:hyperlink r:id="rId9" w:history="1">
                        <w:r w:rsidR="00A33C82" w:rsidRPr="003B0342">
                          <w:rPr>
                            <w:rStyle w:val="Hyperlink"/>
                          </w:rPr>
                          <w:t>Rolling stool</w:t>
                        </w:r>
                      </w:hyperlink>
                      <w:r>
                        <w:t xml:space="preserve">      –      </w:t>
                      </w:r>
                      <w:hyperlink r:id="rId10" w:history="1">
                        <w:r w:rsidR="00A33C82" w:rsidRPr="003B0342">
                          <w:rPr>
                            <w:rStyle w:val="Hyperlink"/>
                          </w:rPr>
                          <w:t>Rolling chair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1EA6" wp14:editId="6B3DB7D2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F8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Pr="005D023F">
        <w:rPr>
          <w:rFonts w:asciiTheme="majorHAnsi" w:hAnsiTheme="majorHAnsi" w:cs="Arial"/>
          <w:sz w:val="22"/>
          <w:szCs w:val="22"/>
        </w:rPr>
        <w:br/>
      </w:r>
    </w:p>
    <w:p w14:paraId="2FD2C6E3" w14:textId="77777777" w:rsidR="00A755E5" w:rsidRPr="005D023F" w:rsidRDefault="00A755E5" w:rsidP="00A755E5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4424C975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525162EC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174CD446" w14:textId="77777777" w:rsidR="00A755E5" w:rsidRPr="005D023F" w:rsidRDefault="00A755E5" w:rsidP="00A755E5">
      <w:pPr>
        <w:rPr>
          <w:rFonts w:asciiTheme="majorHAnsi" w:hAnsiTheme="majorHAnsi"/>
          <w:b/>
          <w:bCs/>
        </w:rPr>
      </w:pPr>
    </w:p>
    <w:tbl>
      <w:tblPr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15"/>
        <w:gridCol w:w="1815"/>
        <w:gridCol w:w="1815"/>
        <w:gridCol w:w="1815"/>
        <w:gridCol w:w="1815"/>
        <w:gridCol w:w="1815"/>
      </w:tblGrid>
      <w:tr w:rsidR="00A755E5" w:rsidRPr="005D023F" w14:paraId="28A3FA47" w14:textId="77777777" w:rsidTr="00F07987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78416A" w14:textId="77777777" w:rsidR="00A755E5" w:rsidRPr="005D023F" w:rsidRDefault="00A755E5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1572845C" w14:textId="77777777" w:rsidR="00A755E5" w:rsidRPr="005D023F" w:rsidRDefault="00A755E5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1D452" wp14:editId="5BFB3052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382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654C72D8" w14:textId="77777777" w:rsidR="00A755E5" w:rsidRPr="005D023F" w:rsidRDefault="00A755E5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0DEB5DD" w14:textId="5C012194" w:rsidR="00A755E5" w:rsidRPr="005D023F" w:rsidRDefault="003B0342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Seat only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F3C09E" w14:textId="51C3BEFA" w:rsidR="00A755E5" w:rsidRPr="005D023F" w:rsidRDefault="003B0342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Back support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431455E" w14:textId="46AF6335" w:rsidR="00A755E5" w:rsidRPr="005D023F" w:rsidRDefault="003B034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Arm support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13EE410" w14:textId="078B422C" w:rsidR="00A755E5" w:rsidRPr="005D023F" w:rsidRDefault="003B034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adjustable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4C02D80" w14:textId="32425FB7" w:rsidR="00A755E5" w:rsidRPr="005D023F" w:rsidRDefault="00A755E5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9E72BA" w14:textId="7F3F162B" w:rsidR="00A755E5" w:rsidRPr="005D023F" w:rsidRDefault="00A755E5" w:rsidP="00F07987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</w:p>
        </w:tc>
      </w:tr>
      <w:tr w:rsidR="00A755E5" w:rsidRPr="005D023F" w14:paraId="59CC9B88" w14:textId="77777777" w:rsidTr="00F07987">
        <w:trPr>
          <w:cantSplit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35C52BD1" w14:textId="77777777" w:rsidR="00A755E5" w:rsidRPr="005D023F" w:rsidRDefault="00A755E5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798E28" wp14:editId="284F829A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860F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682EC957" w14:textId="77777777" w:rsidR="00A755E5" w:rsidRPr="005D023F" w:rsidRDefault="00A755E5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5EEF555" w14:textId="77777777" w:rsidR="00A755E5" w:rsidRPr="005D023F" w:rsidRDefault="00A755E5" w:rsidP="00F079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B4698D8" w14:textId="77777777" w:rsidR="00A755E5" w:rsidRPr="005D023F" w:rsidRDefault="00A755E5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E625D92" w14:textId="77777777" w:rsidR="00A755E5" w:rsidRPr="005D023F" w:rsidRDefault="00A755E5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EACB8B4" w14:textId="77777777" w:rsidR="00A755E5" w:rsidRPr="005D023F" w:rsidRDefault="00A755E5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336A53C" w14:textId="77777777" w:rsidR="00A755E5" w:rsidRPr="005D023F" w:rsidRDefault="00A755E5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26DD274" w14:textId="77777777" w:rsidR="00A755E5" w:rsidRPr="005D023F" w:rsidRDefault="00A755E5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A2F75F3" w14:textId="77777777" w:rsidR="00A755E5" w:rsidRPr="005D023F" w:rsidRDefault="00A755E5" w:rsidP="00F07987">
            <w:pPr>
              <w:rPr>
                <w:rFonts w:asciiTheme="majorHAnsi" w:hAnsiTheme="majorHAnsi"/>
              </w:rPr>
            </w:pPr>
          </w:p>
        </w:tc>
      </w:tr>
      <w:tr w:rsidR="00A755E5" w:rsidRPr="005D023F" w14:paraId="5EB668AC" w14:textId="77777777" w:rsidTr="00F07987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9778959" w14:textId="0EDADF31" w:rsidR="00A755E5" w:rsidRDefault="003B0342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Rolling stool</w:t>
            </w:r>
          </w:p>
          <w:p w14:paraId="19DCE61D" w14:textId="77777777" w:rsidR="00A755E5" w:rsidRPr="00423DB5" w:rsidRDefault="00A755E5" w:rsidP="00F079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4A74A4A7" w14:textId="1E79738C" w:rsidR="00A755E5" w:rsidRPr="005D023F" w:rsidRDefault="003B034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77DD6465" w14:textId="252252FD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03616CB5" w14:textId="68EB477C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B941287" w14:textId="505799B9" w:rsidR="00A755E5" w:rsidRPr="005D023F" w:rsidRDefault="003B034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0A97966B" w14:textId="602AC80B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4724462" w14:textId="77777777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A755E5" w:rsidRPr="005D023F" w14:paraId="55984B2A" w14:textId="77777777" w:rsidTr="00F07987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74AE282" w14:textId="475C2DC5" w:rsidR="00A755E5" w:rsidRPr="005D023F" w:rsidRDefault="003B0342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Rolling Chair</w:t>
            </w:r>
          </w:p>
        </w:tc>
        <w:tc>
          <w:tcPr>
            <w:tcW w:w="1815" w:type="dxa"/>
            <w:vAlign w:val="center"/>
          </w:tcPr>
          <w:p w14:paraId="6EE07BCD" w14:textId="224F52E6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4FA5ADD" w14:textId="34529269" w:rsidR="00A755E5" w:rsidRPr="005D023F" w:rsidRDefault="003B034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037C9FA3" w14:textId="77777777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F04F167" w14:textId="40F93888" w:rsidR="00A755E5" w:rsidRPr="005D023F" w:rsidRDefault="003B034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5BADD74E" w14:textId="7807A8F5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729B1D7" w14:textId="2FF2287A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A755E5" w:rsidRPr="005D023F" w14:paraId="0B34CC9B" w14:textId="77777777" w:rsidTr="00F07987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60808FBF" w14:textId="59DBCBEA" w:rsidR="00A755E5" w:rsidRDefault="003B0342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Rolling Chair with arms</w:t>
            </w:r>
          </w:p>
        </w:tc>
        <w:tc>
          <w:tcPr>
            <w:tcW w:w="1815" w:type="dxa"/>
            <w:vAlign w:val="center"/>
          </w:tcPr>
          <w:p w14:paraId="3F1770CC" w14:textId="720B83C0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014F16DC" w14:textId="156580D1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22C93BE" w14:textId="050044F5" w:rsidR="00A755E5" w:rsidRDefault="003B034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32CC51B" w14:textId="624B6678" w:rsidR="00A755E5" w:rsidRPr="005D023F" w:rsidRDefault="003B034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7925D06" w14:textId="77777777" w:rsidR="00A755E5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05077C36" w14:textId="582C170C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A755E5" w:rsidRPr="005D023F" w14:paraId="5916A034" w14:textId="77777777" w:rsidTr="00F07987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49843E06" w14:textId="6B8C5B71" w:rsidR="00A755E5" w:rsidRDefault="00A755E5" w:rsidP="00F079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714C52AE" w14:textId="023C192A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80CC9A3" w14:textId="54F626D2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DA01F66" w14:textId="0FF56A27" w:rsidR="00A755E5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2E153D6" w14:textId="73293C26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95A1308" w14:textId="77777777" w:rsidR="00A755E5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F98EF06" w14:textId="3ECA54EF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A755E5" w:rsidRPr="005D023F" w14:paraId="06E26F76" w14:textId="77777777" w:rsidTr="00F07987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0D3F596E" w14:textId="029CF125" w:rsidR="00A755E5" w:rsidRPr="005D023F" w:rsidRDefault="00A755E5" w:rsidP="00F079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52569046" w14:textId="78EC5B5A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DE9B9ED" w14:textId="3F569DB1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A8E9389" w14:textId="6BFC0B9E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ABED1D2" w14:textId="2EED9864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05846A71" w14:textId="08CCABF5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3F41BFC" w14:textId="569E0FB0" w:rsidR="00A755E5" w:rsidRPr="005D023F" w:rsidRDefault="00A755E5" w:rsidP="00F0798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7DABE56" w14:textId="77777777" w:rsidR="00A755E5" w:rsidRPr="005D023F" w:rsidRDefault="00A755E5" w:rsidP="00A755E5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p w14:paraId="480C42DE" w14:textId="77777777" w:rsidR="00A755E5" w:rsidRPr="00691B1B" w:rsidRDefault="00A755E5" w:rsidP="00427042">
      <w:pPr>
        <w:contextualSpacing/>
        <w:rPr>
          <w:rFonts w:asciiTheme="majorHAnsi" w:hAnsiTheme="majorHAnsi"/>
        </w:rPr>
      </w:pPr>
    </w:p>
    <w:sectPr w:rsidR="00A755E5" w:rsidRPr="00691B1B" w:rsidSect="00ED7D93">
      <w:headerReference w:type="default" r:id="rId11"/>
      <w:footerReference w:type="default" r:id="rId12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23830" w14:textId="77777777" w:rsidR="00B05BCF" w:rsidRDefault="00B05BCF">
      <w:r>
        <w:separator/>
      </w:r>
    </w:p>
  </w:endnote>
  <w:endnote w:type="continuationSeparator" w:id="0">
    <w:p w14:paraId="4FE2DFB8" w14:textId="77777777" w:rsidR="00B05BCF" w:rsidRDefault="00B0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BC9F5" w14:textId="77777777" w:rsidR="00B05BCF" w:rsidRDefault="00B05BCF">
      <w:r>
        <w:separator/>
      </w:r>
    </w:p>
  </w:footnote>
  <w:footnote w:type="continuationSeparator" w:id="0">
    <w:p w14:paraId="42089BBF" w14:textId="77777777" w:rsidR="00B05BCF" w:rsidRDefault="00B0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3B0342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74EE1"/>
    <w:rsid w:val="000B1867"/>
    <w:rsid w:val="000C214C"/>
    <w:rsid w:val="001415A9"/>
    <w:rsid w:val="00171DAE"/>
    <w:rsid w:val="002200B7"/>
    <w:rsid w:val="002367E0"/>
    <w:rsid w:val="002939D9"/>
    <w:rsid w:val="002C26BD"/>
    <w:rsid w:val="002C27BC"/>
    <w:rsid w:val="002E2FEE"/>
    <w:rsid w:val="00386F52"/>
    <w:rsid w:val="003B0342"/>
    <w:rsid w:val="003C1DAD"/>
    <w:rsid w:val="003D0D51"/>
    <w:rsid w:val="003E1715"/>
    <w:rsid w:val="003E2026"/>
    <w:rsid w:val="003E20AF"/>
    <w:rsid w:val="00415434"/>
    <w:rsid w:val="00423DB5"/>
    <w:rsid w:val="00426907"/>
    <w:rsid w:val="00427042"/>
    <w:rsid w:val="004B4928"/>
    <w:rsid w:val="004E4A1C"/>
    <w:rsid w:val="005D023F"/>
    <w:rsid w:val="005E1852"/>
    <w:rsid w:val="00691B1B"/>
    <w:rsid w:val="006A4B96"/>
    <w:rsid w:val="006A4EEF"/>
    <w:rsid w:val="006B2FF1"/>
    <w:rsid w:val="00762B0F"/>
    <w:rsid w:val="00783ED8"/>
    <w:rsid w:val="007A4D22"/>
    <w:rsid w:val="007E3C65"/>
    <w:rsid w:val="00842506"/>
    <w:rsid w:val="00843143"/>
    <w:rsid w:val="008A0845"/>
    <w:rsid w:val="008C56C4"/>
    <w:rsid w:val="008E00B3"/>
    <w:rsid w:val="008E52AC"/>
    <w:rsid w:val="008F65D5"/>
    <w:rsid w:val="009270DA"/>
    <w:rsid w:val="00946599"/>
    <w:rsid w:val="00A16946"/>
    <w:rsid w:val="00A33C82"/>
    <w:rsid w:val="00A34D42"/>
    <w:rsid w:val="00A379A4"/>
    <w:rsid w:val="00A755E5"/>
    <w:rsid w:val="00AF192B"/>
    <w:rsid w:val="00B05BCF"/>
    <w:rsid w:val="00B85DB9"/>
    <w:rsid w:val="00B963AB"/>
    <w:rsid w:val="00BA497E"/>
    <w:rsid w:val="00BA6DDB"/>
    <w:rsid w:val="00BE4403"/>
    <w:rsid w:val="00C344AE"/>
    <w:rsid w:val="00C51C8B"/>
    <w:rsid w:val="00C86EFF"/>
    <w:rsid w:val="00CD4C29"/>
    <w:rsid w:val="00D54C63"/>
    <w:rsid w:val="00D57047"/>
    <w:rsid w:val="00D61DA2"/>
    <w:rsid w:val="00D811DF"/>
    <w:rsid w:val="00DF1D99"/>
    <w:rsid w:val="00E20117"/>
    <w:rsid w:val="00E366C1"/>
    <w:rsid w:val="00E746D1"/>
    <w:rsid w:val="00ED7D93"/>
    <w:rsid w:val="00EE515F"/>
    <w:rsid w:val="00F24C63"/>
    <w:rsid w:val="00F518C7"/>
    <w:rsid w:val="00F93FE1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E24B068E-6A43-4D01-8253-5C9BADA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search/ref=sr_1_2_hso_sc_smartcategory_1?rh=n%3A12900741%2Ck%3Arolling+chair&amp;keywords=rolling+chair&amp;ie=UTF8&amp;qid=1492441294&amp;sr=8-2-a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rolling-stools/s?ie=UTF8&amp;page=1&amp;rh=i%3Aaps%2Ck%3Arolling%20stool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mazon.com/gp/search/ref=sr_1_2_hso_sc_smartcategory_1?rh=n%3A12900741%2Ck%3Arolling+chair&amp;keywords=rolling+chair&amp;ie=UTF8&amp;qid=1492441294&amp;sr=8-2-a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rolling-stools/s?ie=UTF8&amp;page=1&amp;rh=i%3Aaps%2Ck%3Arolling%20stool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dinaa</cp:lastModifiedBy>
  <cp:revision>3</cp:revision>
  <cp:lastPrinted>2003-12-01T23:08:00Z</cp:lastPrinted>
  <dcterms:created xsi:type="dcterms:W3CDTF">2017-04-17T14:43:00Z</dcterms:created>
  <dcterms:modified xsi:type="dcterms:W3CDTF">2017-04-17T15:06:00Z</dcterms:modified>
</cp:coreProperties>
</file>